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D1" w:rsidRPr="00092FD1" w:rsidRDefault="00092FD1" w:rsidP="00092FD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092FD1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ABYLSEN Sciences et Techniques Rhône-Alpes 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>(25</w:t>
      </w:r>
      <w:r w:rsidR="003C3B8C">
        <w:rPr>
          <w:rFonts w:ascii="Verdana" w:eastAsia="Times New Roman" w:hAnsi="Verdana" w:cs="Times New Roman"/>
          <w:sz w:val="20"/>
          <w:szCs w:val="20"/>
          <w:lang w:eastAsia="fr-FR"/>
        </w:rPr>
        <w:t xml:space="preserve">0 collaborateurs, 20 M€ de CA) </w:t>
      </w:r>
      <w:bookmarkStart w:id="0" w:name="_GoBack"/>
      <w:bookmarkEnd w:id="0"/>
      <w:r w:rsidRPr="00092FD1">
        <w:rPr>
          <w:rFonts w:ascii="Verdana" w:eastAsia="Times New Roman" w:hAnsi="Verdana" w:cs="Times New Roman"/>
          <w:sz w:val="20"/>
          <w:szCs w:val="20"/>
          <w:lang w:eastAsia="fr-FR"/>
        </w:rPr>
        <w:t>est une société de Conseil en Ingénierie et Nouvelles Technologies.</w:t>
      </w:r>
      <w:r w:rsidRPr="00092FD1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</w:t>
      </w:r>
    </w:p>
    <w:p w:rsidR="00092FD1" w:rsidRPr="00092FD1" w:rsidRDefault="00092FD1" w:rsidP="00092FD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</w:p>
    <w:p w:rsidR="0047168C" w:rsidRDefault="00092FD1" w:rsidP="00092FD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092FD1">
        <w:rPr>
          <w:rFonts w:ascii="Verdana" w:eastAsia="Times New Roman" w:hAnsi="Verdana" w:cs="Times New Roman"/>
          <w:sz w:val="20"/>
          <w:szCs w:val="20"/>
          <w:lang w:eastAsia="fr-FR"/>
        </w:rPr>
        <w:t>Dans le cadre de notre développement, je recrute en CDI plusieurs</w:t>
      </w:r>
      <w:r w:rsidRPr="00092FD1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</w:t>
      </w:r>
      <w:bookmarkStart w:id="1" w:name="OLE_LINK1"/>
      <w:bookmarkStart w:id="2" w:name="OLE_LINK2"/>
      <w:r w:rsidR="0047168C" w:rsidRPr="00C3445F">
        <w:rPr>
          <w:rFonts w:ascii="Verdana" w:eastAsia="Times New Roman" w:hAnsi="Verdana" w:cs="Times New Roman"/>
          <w:b/>
          <w:sz w:val="20"/>
          <w:szCs w:val="20"/>
          <w:lang w:eastAsia="fr-FR"/>
        </w:rPr>
        <w:t>Consultant(e)</w:t>
      </w:r>
      <w:r w:rsidR="0047168C">
        <w:rPr>
          <w:rFonts w:ascii="Verdana" w:eastAsia="Times New Roman" w:hAnsi="Verdana" w:cs="Times New Roman"/>
          <w:b/>
          <w:sz w:val="20"/>
          <w:szCs w:val="20"/>
          <w:lang w:eastAsia="fr-FR"/>
        </w:rPr>
        <w:t>s</w:t>
      </w:r>
      <w:r w:rsidR="0047168C" w:rsidRPr="00C3445F">
        <w:rPr>
          <w:rFonts w:ascii="Verdana" w:hAnsi="Verdana"/>
          <w:b/>
          <w:sz w:val="20"/>
          <w:szCs w:val="20"/>
        </w:rPr>
        <w:t xml:space="preserve"> Ingé</w:t>
      </w:r>
      <w:r w:rsidR="00FC548D">
        <w:rPr>
          <w:rFonts w:ascii="Verdana" w:hAnsi="Verdana"/>
          <w:b/>
          <w:sz w:val="20"/>
          <w:szCs w:val="20"/>
        </w:rPr>
        <w:t>nieur</w:t>
      </w:r>
      <w:r w:rsidR="00D71F23">
        <w:rPr>
          <w:rFonts w:ascii="Verdana" w:hAnsi="Verdana"/>
          <w:b/>
          <w:sz w:val="20"/>
          <w:szCs w:val="20"/>
        </w:rPr>
        <w:t>(e)</w:t>
      </w:r>
      <w:r w:rsidR="00FC548D">
        <w:rPr>
          <w:rFonts w:ascii="Verdana" w:hAnsi="Verdana"/>
          <w:b/>
          <w:sz w:val="20"/>
          <w:szCs w:val="20"/>
        </w:rPr>
        <w:t>s en Qualification/Validation</w:t>
      </w:r>
      <w:r w:rsidR="0047168C">
        <w:rPr>
          <w:rFonts w:ascii="Verdana" w:hAnsi="Verdana"/>
          <w:b/>
          <w:sz w:val="20"/>
          <w:szCs w:val="20"/>
        </w:rPr>
        <w:t xml:space="preserve"> </w:t>
      </w:r>
      <w:r w:rsidR="0047168C" w:rsidRPr="00C3445F">
        <w:rPr>
          <w:rFonts w:ascii="Verdana" w:hAnsi="Verdana"/>
          <w:b/>
          <w:sz w:val="20"/>
          <w:szCs w:val="20"/>
        </w:rPr>
        <w:t>H/F</w:t>
      </w:r>
      <w:r w:rsidR="0047168C" w:rsidRPr="006637A0">
        <w:rPr>
          <w:rFonts w:ascii="Verdana" w:hAnsi="Verdana"/>
          <w:sz w:val="20"/>
          <w:szCs w:val="20"/>
        </w:rPr>
        <w:t>.</w:t>
      </w:r>
      <w:r w:rsidR="0047168C" w:rsidRPr="006637A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AE38AD" w:rsidRPr="006637A0" w:rsidRDefault="00AE38AD" w:rsidP="00092FD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bookmarkEnd w:id="1"/>
    <w:bookmarkEnd w:id="2"/>
    <w:p w:rsidR="00AE38AD" w:rsidRPr="00AE38AD" w:rsidRDefault="00AE38AD" w:rsidP="00AE38A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AE38A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Retrouvez le Recrutement chez </w:t>
      </w:r>
      <w:proofErr w:type="spellStart"/>
      <w:r w:rsidRPr="00AE38AD">
        <w:rPr>
          <w:rFonts w:ascii="Verdana" w:eastAsia="Times New Roman" w:hAnsi="Verdana" w:cs="Times New Roman"/>
          <w:sz w:val="20"/>
          <w:szCs w:val="20"/>
          <w:lang w:eastAsia="fr-FR"/>
        </w:rPr>
        <w:t>Abylsen</w:t>
      </w:r>
      <w:proofErr w:type="spellEnd"/>
      <w:r w:rsidRPr="00AE38A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:</w:t>
      </w:r>
    </w:p>
    <w:p w:rsidR="00087D90" w:rsidRPr="00FE46FB" w:rsidRDefault="000700CA" w:rsidP="00AE38A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hyperlink r:id="rId9" w:history="1">
        <w:r w:rsidR="00AE38AD" w:rsidRPr="0020305B">
          <w:rPr>
            <w:rStyle w:val="Lienhypertexte"/>
            <w:rFonts w:ascii="Verdana" w:eastAsia="Times New Roman" w:hAnsi="Verdana" w:cs="Times New Roman"/>
            <w:sz w:val="20"/>
            <w:szCs w:val="20"/>
            <w:lang w:eastAsia="fr-FR"/>
          </w:rPr>
          <w:t>https://www.youtube.com/watch?v=8n0YxVug2BM</w:t>
        </w:r>
      </w:hyperlink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611AB1" w:rsidRDefault="00611AB1" w:rsidP="00D51B8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AE38AD" w:rsidRPr="00FE46FB" w:rsidRDefault="00AE38AD" w:rsidP="00D51B8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087D90" w:rsidRDefault="00977EFB" w:rsidP="00D51B86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Descriptif de poste</w:t>
      </w:r>
      <w:r w:rsidR="00087D90" w:rsidRPr="00FE46FB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:</w:t>
      </w:r>
    </w:p>
    <w:p w:rsidR="00FC548D" w:rsidRDefault="00FC548D" w:rsidP="00D51B86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</w:pPr>
    </w:p>
    <w:p w:rsidR="00AE38AD" w:rsidRPr="00AE38AD" w:rsidRDefault="00AE38AD" w:rsidP="00D51B8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AE38AD">
        <w:rPr>
          <w:rFonts w:ascii="Verdana" w:eastAsia="Times New Roman" w:hAnsi="Verdana" w:cs="Times New Roman"/>
          <w:sz w:val="20"/>
          <w:szCs w:val="20"/>
          <w:lang w:eastAsia="fr-FR"/>
        </w:rPr>
        <w:t>Le métier de Consultant vous assure une montée en compétences rapide et une diversité de projets.</w:t>
      </w:r>
    </w:p>
    <w:p w:rsidR="00AE38AD" w:rsidRPr="00FE46FB" w:rsidRDefault="00AE38AD" w:rsidP="00D51B86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</w:pPr>
    </w:p>
    <w:p w:rsidR="00FC548D" w:rsidRPr="00FC548D" w:rsidRDefault="00FC548D" w:rsidP="00FC548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En tant que C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onsultant(e) Ingénieur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(e)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Qualification/Validation 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>d’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Équipements Pharmaceutiques dans le domaine de la pharma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>ceutique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, vous réalisez notamment l’une ou plusieurs de ces activités :</w:t>
      </w:r>
    </w:p>
    <w:p w:rsidR="00FC548D" w:rsidRPr="00FC548D" w:rsidRDefault="00FC548D" w:rsidP="00FC548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Rédiger des protocoles et rapports de qualifi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>cation/validation (QC/QI/QO/QP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) d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ans le respect des référentiels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Superviser, coordonner et exécuter si nécessaire les tests (FAT/SAT/QI/QO/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QP) et les essais de validation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Rédiger et mettre à jour les p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rocédures relatives au procédé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Garantir la qualit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é documentaire liée aux projets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Définir les fonctions critiques des procédés ou des équipements et paramètres associés (temps </w:t>
      </w:r>
      <w:proofErr w:type="spellStart"/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process</w:t>
      </w:r>
      <w:proofErr w:type="spellEnd"/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, temp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>érature, pression, débits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)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Gérer les écarts et les non-conformités (mise en place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des plans d’actions, suivi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)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Coordonner les activités des différents intervenants : qualité, utilisateur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s, fournisseurs et prestataires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Participer aux audits et inspections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sur votre périmètre d’activité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Suivre et mettre en œuvre le planning des qua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lifications périodiques du site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Documenter les résultats, exploiter et mett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re en forme les données de test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>s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Détecter les écarts, déclarer les non-conformités, participer aux investigations, proposer des actions correcti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ves et les suivre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Mettre à jour les listes des équipements et instruments du site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Superviser l’activité des sous-traitants et s’assurer de la bonne exécution de leur prestation (respe</w:t>
      </w:r>
      <w:r w:rsidR="00AE38AD">
        <w:rPr>
          <w:rFonts w:ascii="Verdana" w:eastAsia="Times New Roman" w:hAnsi="Verdana" w:cs="Times New Roman"/>
          <w:sz w:val="20"/>
          <w:szCs w:val="20"/>
          <w:lang w:eastAsia="fr-FR"/>
        </w:rPr>
        <w:t>ct des protocoles, traçabilité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)</w:t>
      </w:r>
    </w:p>
    <w:p w:rsid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Contribuer à la rédaction et à la mise à jour des documents du service (m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odes opératoires, formulaires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)</w:t>
      </w:r>
    </w:p>
    <w:p w:rsidR="00FC548D" w:rsidRPr="00FC548D" w:rsidRDefault="00FC548D" w:rsidP="00FC548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>Participer aux analyses de risques pour les équipements &amp; systèmes à valider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  <w:r w:rsidRPr="00FC548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:rsidR="000D59C0" w:rsidRDefault="000D59C0" w:rsidP="000D59C0">
      <w:pPr>
        <w:spacing w:after="0" w:line="240" w:lineRule="auto"/>
        <w:rPr>
          <w:rFonts w:ascii="Verdana" w:hAnsi="Verdana"/>
          <w:sz w:val="20"/>
          <w:szCs w:val="20"/>
        </w:rPr>
      </w:pPr>
    </w:p>
    <w:p w:rsidR="00D51B86" w:rsidRDefault="00092FD1" w:rsidP="00092FD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092FD1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Ces postes sont </w:t>
      </w:r>
      <w:r w:rsidR="00FC548D">
        <w:rPr>
          <w:rFonts w:ascii="Verdana" w:eastAsia="Times New Roman" w:hAnsi="Verdana" w:cs="Times New Roman"/>
          <w:b/>
          <w:sz w:val="20"/>
          <w:szCs w:val="20"/>
          <w:lang w:eastAsia="fr-FR"/>
        </w:rPr>
        <w:t>à pourvoir immédiatement sur la région la</w:t>
      </w:r>
      <w:r w:rsidRPr="00092FD1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Rh</w:t>
      </w:r>
      <w:r w:rsidR="00FC548D">
        <w:rPr>
          <w:rFonts w:ascii="Verdana" w:eastAsia="Times New Roman" w:hAnsi="Verdana" w:cs="Times New Roman"/>
          <w:b/>
          <w:sz w:val="20"/>
          <w:szCs w:val="20"/>
          <w:lang w:eastAsia="fr-FR"/>
        </w:rPr>
        <w:t>ône-Alpes</w:t>
      </w:r>
      <w:r w:rsidRPr="00092FD1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:rsidR="00092FD1" w:rsidRDefault="00092FD1" w:rsidP="00092FD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092FD1" w:rsidRPr="0002205C" w:rsidRDefault="00092FD1" w:rsidP="00092FD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2E15FF" w:rsidRDefault="002E15FF" w:rsidP="00D51B8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E46FB">
        <w:rPr>
          <w:rFonts w:ascii="Verdana" w:eastAsia="Times New Roman" w:hAnsi="Verdana" w:cs="Times New Roman"/>
          <w:b/>
          <w:sz w:val="20"/>
          <w:szCs w:val="20"/>
          <w:u w:val="single"/>
          <w:lang w:eastAsia="fr-FR"/>
        </w:rPr>
        <w:t>Profil</w:t>
      </w:r>
      <w:r w:rsidRPr="00FE46F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:</w:t>
      </w:r>
    </w:p>
    <w:p w:rsidR="00FC548D" w:rsidRPr="00FC548D" w:rsidRDefault="00AE38AD" w:rsidP="00FC548D">
      <w:pPr>
        <w:pStyle w:val="NormalWeb"/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Vous êtes titulaire d’un Bac+5 ou équivalent (</w:t>
      </w:r>
      <w:r w:rsidR="00FC548D" w:rsidRPr="00FC548D">
        <w:rPr>
          <w:rFonts w:ascii="Verdana" w:hAnsi="Verdana"/>
          <w:sz w:val="20"/>
          <w:szCs w:val="20"/>
        </w:rPr>
        <w:t>Ingénieur, Pharmacien, Docteur ou Master 2 avec une spécialité en qualité, mécaniq</w:t>
      </w:r>
      <w:r>
        <w:rPr>
          <w:rFonts w:ascii="Verdana" w:hAnsi="Verdana"/>
          <w:sz w:val="20"/>
          <w:szCs w:val="20"/>
        </w:rPr>
        <w:t xml:space="preserve">ue, matériaux ou réglementation) et </w:t>
      </w:r>
      <w:r w:rsidR="00FC548D" w:rsidRPr="00FC548D">
        <w:rPr>
          <w:rFonts w:ascii="Verdana" w:hAnsi="Verdana"/>
          <w:sz w:val="20"/>
          <w:szCs w:val="20"/>
        </w:rPr>
        <w:t xml:space="preserve">justifiez d’au moins </w:t>
      </w:r>
      <w:r w:rsidR="00FC548D" w:rsidRPr="00AE38AD">
        <w:rPr>
          <w:rFonts w:ascii="Verdana" w:hAnsi="Verdana"/>
          <w:b/>
          <w:sz w:val="20"/>
          <w:szCs w:val="20"/>
        </w:rPr>
        <w:t>3 ans d’expérience dans le domaine de la qualification/validation</w:t>
      </w:r>
      <w:r w:rsidR="00FC548D" w:rsidRPr="00FC548D">
        <w:rPr>
          <w:rFonts w:ascii="Verdana" w:hAnsi="Verdana"/>
          <w:sz w:val="20"/>
          <w:szCs w:val="20"/>
        </w:rPr>
        <w:t xml:space="preserve"> sur </w:t>
      </w:r>
      <w:r w:rsidR="00FC548D" w:rsidRPr="00FC548D">
        <w:rPr>
          <w:rFonts w:ascii="Verdana" w:hAnsi="Verdana"/>
          <w:sz w:val="20"/>
          <w:szCs w:val="20"/>
        </w:rPr>
        <w:lastRenderedPageBreak/>
        <w:t xml:space="preserve">un poste similaire avec une </w:t>
      </w:r>
      <w:r w:rsidR="00FC548D" w:rsidRPr="00AE38AD">
        <w:rPr>
          <w:rFonts w:ascii="Verdana" w:hAnsi="Verdana"/>
          <w:b/>
          <w:sz w:val="20"/>
          <w:szCs w:val="20"/>
        </w:rPr>
        <w:t>maîtrise des réglementations pharmaceutiques en vigueur</w:t>
      </w:r>
      <w:r w:rsidR="00FC548D" w:rsidRPr="00FC548D">
        <w:rPr>
          <w:rFonts w:ascii="Verdana" w:hAnsi="Verdana"/>
          <w:sz w:val="20"/>
          <w:szCs w:val="20"/>
        </w:rPr>
        <w:t>.</w:t>
      </w:r>
    </w:p>
    <w:p w:rsidR="00FC548D" w:rsidRPr="00FC548D" w:rsidRDefault="00FC548D" w:rsidP="00FC548D">
      <w:pPr>
        <w:pStyle w:val="NormalWeb"/>
        <w:spacing w:after="0"/>
        <w:jc w:val="both"/>
        <w:rPr>
          <w:rFonts w:ascii="Verdana" w:hAnsi="Verdana"/>
          <w:sz w:val="20"/>
          <w:szCs w:val="20"/>
        </w:rPr>
      </w:pPr>
      <w:r w:rsidRPr="00FC548D">
        <w:rPr>
          <w:rFonts w:ascii="Verdana" w:hAnsi="Verdana"/>
          <w:sz w:val="20"/>
          <w:szCs w:val="20"/>
        </w:rPr>
        <w:t xml:space="preserve">Vous avez une expérience significative dans l’Industrie Pharmaceutique et une réelle </w:t>
      </w:r>
      <w:r w:rsidRPr="00AE38AD">
        <w:rPr>
          <w:rFonts w:ascii="Verdana" w:hAnsi="Verdana"/>
          <w:b/>
          <w:sz w:val="20"/>
          <w:szCs w:val="20"/>
        </w:rPr>
        <w:t xml:space="preserve">connaissance des </w:t>
      </w:r>
      <w:proofErr w:type="spellStart"/>
      <w:r w:rsidRPr="00AE38AD">
        <w:rPr>
          <w:rFonts w:ascii="Verdana" w:hAnsi="Verdana"/>
          <w:b/>
          <w:sz w:val="20"/>
          <w:szCs w:val="20"/>
        </w:rPr>
        <w:t>cGMP</w:t>
      </w:r>
      <w:proofErr w:type="spellEnd"/>
      <w:r w:rsidRPr="00FC548D">
        <w:rPr>
          <w:rFonts w:ascii="Verdana" w:hAnsi="Verdana"/>
          <w:sz w:val="20"/>
          <w:szCs w:val="20"/>
        </w:rPr>
        <w:t>.</w:t>
      </w:r>
    </w:p>
    <w:p w:rsidR="00092FD1" w:rsidRPr="00092FD1" w:rsidRDefault="00092FD1" w:rsidP="00092FD1">
      <w:pPr>
        <w:pStyle w:val="NormalWeb"/>
        <w:spacing w:after="0"/>
        <w:jc w:val="both"/>
        <w:rPr>
          <w:rFonts w:ascii="Verdana" w:hAnsi="Verdana"/>
          <w:sz w:val="20"/>
          <w:szCs w:val="20"/>
        </w:rPr>
      </w:pPr>
      <w:r w:rsidRPr="00092FD1">
        <w:rPr>
          <w:rFonts w:ascii="Verdana" w:hAnsi="Verdana"/>
          <w:sz w:val="20"/>
          <w:szCs w:val="20"/>
        </w:rPr>
        <w:t>Vous avez un bon relationnel pour intégrer rapidement une équipe. Vous êtes curieux, proactif/</w:t>
      </w:r>
      <w:proofErr w:type="spellStart"/>
      <w:r w:rsidRPr="00092FD1">
        <w:rPr>
          <w:rFonts w:ascii="Verdana" w:hAnsi="Verdana"/>
          <w:sz w:val="20"/>
          <w:szCs w:val="20"/>
        </w:rPr>
        <w:t>ve</w:t>
      </w:r>
      <w:proofErr w:type="spellEnd"/>
      <w:r w:rsidRPr="00092FD1">
        <w:rPr>
          <w:rFonts w:ascii="Verdana" w:hAnsi="Verdana"/>
          <w:sz w:val="20"/>
          <w:szCs w:val="20"/>
        </w:rPr>
        <w:t xml:space="preserve"> et autonome dans votre travail. </w:t>
      </w:r>
    </w:p>
    <w:p w:rsidR="00092FD1" w:rsidRDefault="00092FD1" w:rsidP="00AE38AD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092FD1">
        <w:rPr>
          <w:rFonts w:ascii="Verdana" w:hAnsi="Verdana"/>
          <w:sz w:val="20"/>
          <w:szCs w:val="20"/>
        </w:rPr>
        <w:t>Vous avez un bon niveau d’anglais et la maîtrise d’une autre langue est un plus !</w:t>
      </w:r>
    </w:p>
    <w:p w:rsidR="00AE38AD" w:rsidRDefault="00AE38AD" w:rsidP="00AE38AD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AE38AD" w:rsidRPr="00AE38AD" w:rsidRDefault="00AE38AD" w:rsidP="00AE38AD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proofErr w:type="spellStart"/>
      <w:r w:rsidRPr="00AE38AD">
        <w:rPr>
          <w:rFonts w:ascii="Verdana" w:hAnsi="Verdana"/>
          <w:sz w:val="20"/>
          <w:szCs w:val="20"/>
        </w:rPr>
        <w:t>Stay</w:t>
      </w:r>
      <w:proofErr w:type="spellEnd"/>
      <w:r w:rsidRPr="00AE38AD">
        <w:rPr>
          <w:rFonts w:ascii="Verdana" w:hAnsi="Verdana"/>
          <w:sz w:val="20"/>
          <w:szCs w:val="20"/>
        </w:rPr>
        <w:t xml:space="preserve"> </w:t>
      </w:r>
      <w:proofErr w:type="spellStart"/>
      <w:r w:rsidRPr="00AE38AD">
        <w:rPr>
          <w:rFonts w:ascii="Verdana" w:hAnsi="Verdana"/>
          <w:sz w:val="20"/>
          <w:szCs w:val="20"/>
        </w:rPr>
        <w:t>connected</w:t>
      </w:r>
      <w:proofErr w:type="spellEnd"/>
      <w:r w:rsidRPr="00AE38AD">
        <w:rPr>
          <w:rFonts w:ascii="Verdana" w:hAnsi="Verdana"/>
          <w:sz w:val="20"/>
          <w:szCs w:val="20"/>
        </w:rPr>
        <w:t xml:space="preserve"> !</w:t>
      </w:r>
    </w:p>
    <w:p w:rsidR="00AE38AD" w:rsidRPr="00092FD1" w:rsidRDefault="000700CA" w:rsidP="00AE38AD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hyperlink r:id="rId10" w:history="1">
        <w:r w:rsidR="00AE38AD" w:rsidRPr="0020305B">
          <w:rPr>
            <w:rStyle w:val="Lienhypertexte"/>
            <w:rFonts w:ascii="Verdana" w:hAnsi="Verdana"/>
            <w:sz w:val="20"/>
            <w:szCs w:val="20"/>
          </w:rPr>
          <w:t>https://www.linkedin.com/company/abylsen</w:t>
        </w:r>
      </w:hyperlink>
      <w:r w:rsidR="00AE38AD">
        <w:rPr>
          <w:rFonts w:ascii="Verdana" w:hAnsi="Verdana"/>
          <w:sz w:val="20"/>
          <w:szCs w:val="20"/>
        </w:rPr>
        <w:t xml:space="preserve"> </w:t>
      </w:r>
    </w:p>
    <w:p w:rsidR="0047168C" w:rsidRDefault="0047168C" w:rsidP="00D224E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:rsidR="00E5650A" w:rsidRPr="00F27BC0" w:rsidRDefault="00E5650A" w:rsidP="005C0AA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sectPr w:rsidR="00E5650A" w:rsidRPr="00F27B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CA" w:rsidRDefault="000700CA" w:rsidP="00A2649A">
      <w:pPr>
        <w:spacing w:after="0" w:line="240" w:lineRule="auto"/>
      </w:pPr>
      <w:r>
        <w:separator/>
      </w:r>
    </w:p>
  </w:endnote>
  <w:endnote w:type="continuationSeparator" w:id="0">
    <w:p w:rsidR="000700CA" w:rsidRDefault="000700CA" w:rsidP="00A2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9A" w:rsidRDefault="00A2649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9A" w:rsidRDefault="00A2649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9A" w:rsidRDefault="00A2649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CA" w:rsidRDefault="000700CA" w:rsidP="00A2649A">
      <w:pPr>
        <w:spacing w:after="0" w:line="240" w:lineRule="auto"/>
      </w:pPr>
      <w:r>
        <w:separator/>
      </w:r>
    </w:p>
  </w:footnote>
  <w:footnote w:type="continuationSeparator" w:id="0">
    <w:p w:rsidR="000700CA" w:rsidRDefault="000700CA" w:rsidP="00A2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9A" w:rsidRDefault="00A264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9A" w:rsidRDefault="00A2649A">
    <w:pPr>
      <w:pStyle w:val="En-tte"/>
      <w:rPr>
        <w:sz w:val="8"/>
        <w:szCs w:val="8"/>
      </w:rPr>
    </w:pPr>
  </w:p>
  <w:p w:rsidR="00A2649A" w:rsidRDefault="00A2649A" w:rsidP="00A2649A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518249" cy="1270920"/>
          <wp:effectExtent l="0" t="0" r="6350" b="5715"/>
          <wp:docPr id="2" name="Image 2" descr="C:\Users\amandine.guichard\Desktop\Logo_signature_car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ndine.guichard\Desktop\Logo_signature_car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3" cy="127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9A" w:rsidRDefault="00A264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FC0"/>
    <w:multiLevelType w:val="hybridMultilevel"/>
    <w:tmpl w:val="D3145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134A5"/>
    <w:multiLevelType w:val="multilevel"/>
    <w:tmpl w:val="95E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94E3E"/>
    <w:multiLevelType w:val="hybridMultilevel"/>
    <w:tmpl w:val="AC3AD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87BAA"/>
    <w:multiLevelType w:val="multilevel"/>
    <w:tmpl w:val="1E1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D4CAA"/>
    <w:multiLevelType w:val="multilevel"/>
    <w:tmpl w:val="B792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64786"/>
    <w:multiLevelType w:val="hybridMultilevel"/>
    <w:tmpl w:val="4C92E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24ADC"/>
    <w:multiLevelType w:val="hybridMultilevel"/>
    <w:tmpl w:val="5DCCB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B13E6"/>
    <w:multiLevelType w:val="multilevel"/>
    <w:tmpl w:val="1E3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EF"/>
    <w:rsid w:val="0002205C"/>
    <w:rsid w:val="00044E48"/>
    <w:rsid w:val="000700CA"/>
    <w:rsid w:val="00087D90"/>
    <w:rsid w:val="00092FD1"/>
    <w:rsid w:val="000A34EF"/>
    <w:rsid w:val="000C2A97"/>
    <w:rsid w:val="000D59C0"/>
    <w:rsid w:val="001B63C0"/>
    <w:rsid w:val="001C207D"/>
    <w:rsid w:val="00221CBB"/>
    <w:rsid w:val="0027481F"/>
    <w:rsid w:val="002E15FF"/>
    <w:rsid w:val="002F021E"/>
    <w:rsid w:val="00321BC4"/>
    <w:rsid w:val="00324DCB"/>
    <w:rsid w:val="00350475"/>
    <w:rsid w:val="003700EB"/>
    <w:rsid w:val="003C3B8C"/>
    <w:rsid w:val="003C3D2E"/>
    <w:rsid w:val="0047168C"/>
    <w:rsid w:val="004816AF"/>
    <w:rsid w:val="00495A77"/>
    <w:rsid w:val="00535DAC"/>
    <w:rsid w:val="005903C4"/>
    <w:rsid w:val="005C0AA1"/>
    <w:rsid w:val="00611AB1"/>
    <w:rsid w:val="00630E1F"/>
    <w:rsid w:val="00697CD7"/>
    <w:rsid w:val="006B0915"/>
    <w:rsid w:val="006E10CE"/>
    <w:rsid w:val="007136EF"/>
    <w:rsid w:val="007636E3"/>
    <w:rsid w:val="007C2FA7"/>
    <w:rsid w:val="007C564B"/>
    <w:rsid w:val="007E4D4F"/>
    <w:rsid w:val="0081693C"/>
    <w:rsid w:val="008339F3"/>
    <w:rsid w:val="008967FE"/>
    <w:rsid w:val="00896EA0"/>
    <w:rsid w:val="008E065D"/>
    <w:rsid w:val="009065D7"/>
    <w:rsid w:val="00970B2C"/>
    <w:rsid w:val="00977EFB"/>
    <w:rsid w:val="0098730F"/>
    <w:rsid w:val="009A0BE5"/>
    <w:rsid w:val="009E7381"/>
    <w:rsid w:val="009E7B30"/>
    <w:rsid w:val="00A2649A"/>
    <w:rsid w:val="00A42281"/>
    <w:rsid w:val="00A4702D"/>
    <w:rsid w:val="00A51793"/>
    <w:rsid w:val="00A579C1"/>
    <w:rsid w:val="00A831E2"/>
    <w:rsid w:val="00AA40AD"/>
    <w:rsid w:val="00AE38AD"/>
    <w:rsid w:val="00B347BF"/>
    <w:rsid w:val="00B4403C"/>
    <w:rsid w:val="00B64D55"/>
    <w:rsid w:val="00B9349A"/>
    <w:rsid w:val="00B94135"/>
    <w:rsid w:val="00BC6332"/>
    <w:rsid w:val="00C5743F"/>
    <w:rsid w:val="00CD47EB"/>
    <w:rsid w:val="00D1477A"/>
    <w:rsid w:val="00D224E4"/>
    <w:rsid w:val="00D51B86"/>
    <w:rsid w:val="00D603AC"/>
    <w:rsid w:val="00D71F23"/>
    <w:rsid w:val="00DA64CA"/>
    <w:rsid w:val="00DE34C0"/>
    <w:rsid w:val="00E5650A"/>
    <w:rsid w:val="00E61F85"/>
    <w:rsid w:val="00E71982"/>
    <w:rsid w:val="00E73B75"/>
    <w:rsid w:val="00E92654"/>
    <w:rsid w:val="00EE23C3"/>
    <w:rsid w:val="00F07707"/>
    <w:rsid w:val="00F27BC0"/>
    <w:rsid w:val="00F7456F"/>
    <w:rsid w:val="00FC548D"/>
    <w:rsid w:val="00FD6012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D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2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49A"/>
  </w:style>
  <w:style w:type="paragraph" w:styleId="Pieddepage">
    <w:name w:val="footer"/>
    <w:basedOn w:val="Normal"/>
    <w:link w:val="PieddepageCar"/>
    <w:uiPriority w:val="99"/>
    <w:unhideWhenUsed/>
    <w:rsid w:val="00A2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49A"/>
  </w:style>
  <w:style w:type="paragraph" w:styleId="Textedebulles">
    <w:name w:val="Balloon Text"/>
    <w:basedOn w:val="Normal"/>
    <w:link w:val="TextedebullesCar"/>
    <w:uiPriority w:val="99"/>
    <w:semiHidden/>
    <w:unhideWhenUsed/>
    <w:rsid w:val="00A2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4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92F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D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2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49A"/>
  </w:style>
  <w:style w:type="paragraph" w:styleId="Pieddepage">
    <w:name w:val="footer"/>
    <w:basedOn w:val="Normal"/>
    <w:link w:val="PieddepageCar"/>
    <w:uiPriority w:val="99"/>
    <w:unhideWhenUsed/>
    <w:rsid w:val="00A2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49A"/>
  </w:style>
  <w:style w:type="paragraph" w:styleId="Textedebulles">
    <w:name w:val="Balloon Text"/>
    <w:basedOn w:val="Normal"/>
    <w:link w:val="TextedebullesCar"/>
    <w:uiPriority w:val="99"/>
    <w:semiHidden/>
    <w:unhideWhenUsed/>
    <w:rsid w:val="00A2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4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92F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linkedin.com/company/abyls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8n0YxVug2B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B8E3-338F-40D3-A67E-C97DAABA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Eugenie Dehau</dc:creator>
  <cp:lastModifiedBy>Eugenie DEHAU</cp:lastModifiedBy>
  <cp:revision>32</cp:revision>
  <cp:lastPrinted>2015-10-27T07:48:00Z</cp:lastPrinted>
  <dcterms:created xsi:type="dcterms:W3CDTF">2016-02-26T10:24:00Z</dcterms:created>
  <dcterms:modified xsi:type="dcterms:W3CDTF">2017-09-26T21:52:00Z</dcterms:modified>
</cp:coreProperties>
</file>